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F46699" w:rsidTr="00590AB7">
        <w:tc>
          <w:tcPr>
            <w:tcW w:w="3510" w:type="dxa"/>
          </w:tcPr>
          <w:p w:rsidR="00F46699" w:rsidRPr="00F4703A" w:rsidRDefault="00F46699" w:rsidP="00F4703A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F4703A">
              <w:rPr>
                <w:b/>
                <w:sz w:val="26"/>
                <w:szCs w:val="26"/>
              </w:rPr>
              <w:t>ỦY BAN NHÂN DÂN</w:t>
            </w:r>
          </w:p>
          <w:p w:rsidR="00F46699" w:rsidRDefault="00640D5A" w:rsidP="00F470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KỲ GIANG</w:t>
            </w:r>
          </w:p>
          <w:p w:rsidR="00923650" w:rsidRPr="00F97049" w:rsidRDefault="005F48A7" w:rsidP="00F97049">
            <w:pPr>
              <w:rPr>
                <w:sz w:val="14"/>
                <w:szCs w:val="28"/>
              </w:rPr>
            </w:pPr>
            <w:r>
              <w:rPr>
                <w:noProof/>
                <w:sz w:val="14"/>
                <w:szCs w:val="28"/>
              </w:rPr>
              <w:pict>
                <v:line id="Straight Connector 1" o:spid="_x0000_s1026" style="position:absolute;z-index:251659264;visibility:visible" from="53.7pt,.65pt" to="107.7pt,.65pt" strokecolor="black [3040]"/>
              </w:pict>
            </w:r>
          </w:p>
        </w:tc>
        <w:tc>
          <w:tcPr>
            <w:tcW w:w="5670" w:type="dxa"/>
          </w:tcPr>
          <w:p w:rsidR="00F46699" w:rsidRPr="00F4703A" w:rsidRDefault="00F46699" w:rsidP="00F4703A">
            <w:pPr>
              <w:jc w:val="center"/>
              <w:rPr>
                <w:b/>
                <w:sz w:val="26"/>
                <w:szCs w:val="26"/>
              </w:rPr>
            </w:pPr>
            <w:r w:rsidRPr="00F4703A">
              <w:rPr>
                <w:b/>
                <w:sz w:val="26"/>
                <w:szCs w:val="26"/>
              </w:rPr>
              <w:t>CỘNG HÒA XÃ HỘI CHỦ NGHĨA VIỆT NAM</w:t>
            </w:r>
          </w:p>
          <w:p w:rsidR="0055598C" w:rsidRDefault="0055598C" w:rsidP="00F4703A">
            <w:pPr>
              <w:jc w:val="center"/>
              <w:rPr>
                <w:b/>
                <w:sz w:val="28"/>
                <w:szCs w:val="28"/>
              </w:rPr>
            </w:pPr>
            <w:r w:rsidRPr="00F4703A">
              <w:rPr>
                <w:b/>
                <w:sz w:val="28"/>
                <w:szCs w:val="28"/>
              </w:rPr>
              <w:t xml:space="preserve">Độc lập – Tự do </w:t>
            </w:r>
            <w:r w:rsidR="00F4703A" w:rsidRPr="00F4703A">
              <w:rPr>
                <w:b/>
                <w:sz w:val="28"/>
                <w:szCs w:val="28"/>
              </w:rPr>
              <w:t>– Hạnh phúc</w:t>
            </w:r>
          </w:p>
          <w:p w:rsidR="00F4703A" w:rsidRPr="00F97049" w:rsidRDefault="005F48A7" w:rsidP="00F97049">
            <w:pPr>
              <w:jc w:val="center"/>
              <w:rPr>
                <w:sz w:val="14"/>
                <w:szCs w:val="28"/>
              </w:rPr>
            </w:pPr>
            <w:r>
              <w:rPr>
                <w:noProof/>
                <w:sz w:val="14"/>
                <w:szCs w:val="28"/>
              </w:rPr>
              <w:pict>
                <v:line id="Straight Connector 2" o:spid="_x0000_s1027" style="position:absolute;left:0;text-align:left;z-index:251660288;visibility:visible;mso-width-relative:margin" from="61.15pt,1.3pt" to="224.8pt,1.3pt" strokecolor="black [3040]"/>
              </w:pict>
            </w:r>
            <w:r w:rsidR="00C851B5">
              <w:rPr>
                <w:i/>
                <w:sz w:val="28"/>
                <w:szCs w:val="28"/>
              </w:rPr>
              <w:t xml:space="preserve">    </w:t>
            </w:r>
          </w:p>
        </w:tc>
      </w:tr>
      <w:tr w:rsidR="00F97049" w:rsidTr="00590AB7">
        <w:tc>
          <w:tcPr>
            <w:tcW w:w="3510" w:type="dxa"/>
          </w:tcPr>
          <w:p w:rsidR="00F97049" w:rsidRPr="00F97049" w:rsidRDefault="00F97049" w:rsidP="00640D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="00677327">
              <w:rPr>
                <w:sz w:val="28"/>
                <w:szCs w:val="28"/>
              </w:rPr>
              <w:t>: 08</w:t>
            </w:r>
            <w:r>
              <w:rPr>
                <w:sz w:val="28"/>
                <w:szCs w:val="28"/>
              </w:rPr>
              <w:t>/UBND</w:t>
            </w:r>
          </w:p>
        </w:tc>
        <w:tc>
          <w:tcPr>
            <w:tcW w:w="5670" w:type="dxa"/>
          </w:tcPr>
          <w:p w:rsidR="00F97049" w:rsidRPr="00F4703A" w:rsidRDefault="00F97049" w:rsidP="00640D5A">
            <w:pPr>
              <w:jc w:val="center"/>
              <w:rPr>
                <w:b/>
                <w:sz w:val="26"/>
                <w:szCs w:val="26"/>
              </w:rPr>
            </w:pPr>
            <w:r w:rsidRPr="00F4703A">
              <w:rPr>
                <w:i/>
                <w:sz w:val="28"/>
                <w:szCs w:val="28"/>
              </w:rPr>
              <w:t xml:space="preserve">Kỳ </w:t>
            </w:r>
            <w:r w:rsidR="00640D5A">
              <w:rPr>
                <w:i/>
                <w:sz w:val="28"/>
                <w:szCs w:val="28"/>
              </w:rPr>
              <w:t>Giang</w:t>
            </w:r>
            <w:r w:rsidRPr="00F4703A">
              <w:rPr>
                <w:i/>
                <w:sz w:val="28"/>
                <w:szCs w:val="28"/>
              </w:rPr>
              <w:t>, ngày</w:t>
            </w:r>
            <w:r w:rsidR="00C316A7">
              <w:rPr>
                <w:i/>
                <w:sz w:val="28"/>
                <w:szCs w:val="28"/>
              </w:rPr>
              <w:t xml:space="preserve"> </w:t>
            </w:r>
            <w:r w:rsidR="00640D5A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316A7">
              <w:rPr>
                <w:i/>
                <w:sz w:val="28"/>
                <w:szCs w:val="28"/>
              </w:rPr>
              <w:t xml:space="preserve">tháng 02 </w:t>
            </w:r>
            <w:r>
              <w:rPr>
                <w:i/>
                <w:sz w:val="28"/>
                <w:szCs w:val="28"/>
              </w:rPr>
              <w:t xml:space="preserve"> năm 2022</w:t>
            </w:r>
          </w:p>
        </w:tc>
      </w:tr>
      <w:tr w:rsidR="00F97049" w:rsidTr="00590AB7">
        <w:tc>
          <w:tcPr>
            <w:tcW w:w="3510" w:type="dxa"/>
          </w:tcPr>
          <w:p w:rsidR="00F97049" w:rsidRDefault="00F97049" w:rsidP="005537D2">
            <w:pPr>
              <w:jc w:val="center"/>
              <w:rPr>
                <w:b/>
                <w:sz w:val="26"/>
                <w:szCs w:val="26"/>
              </w:rPr>
            </w:pPr>
            <w:r w:rsidRPr="00F4703A">
              <w:rPr>
                <w:szCs w:val="24"/>
              </w:rPr>
              <w:t xml:space="preserve">V/v </w:t>
            </w:r>
            <w:r>
              <w:rPr>
                <w:szCs w:val="24"/>
              </w:rPr>
              <w:t xml:space="preserve">rà soát, đăng ký thực hiện chính sách hỗ trợ xây dựng mô hình xử lý nước thải sinh hoạt và di dời công trình </w:t>
            </w:r>
            <w:r w:rsidR="00FF7CD7">
              <w:rPr>
                <w:szCs w:val="24"/>
              </w:rPr>
              <w:t>vệ</w:t>
            </w:r>
            <w:r w:rsidR="005537D2">
              <w:rPr>
                <w:szCs w:val="24"/>
              </w:rPr>
              <w:t xml:space="preserve"> sinh </w:t>
            </w:r>
            <w:r w:rsidR="00FF7CD7">
              <w:rPr>
                <w:szCs w:val="24"/>
              </w:rPr>
              <w:t>1 ngăn, 2 ngăn không hợp vệ sinh, xây dựng công trình vệ sinh tự hoạ</w:t>
            </w:r>
            <w:r w:rsidR="005537D2">
              <w:rPr>
                <w:szCs w:val="24"/>
              </w:rPr>
              <w:t>i</w:t>
            </w:r>
          </w:p>
        </w:tc>
        <w:tc>
          <w:tcPr>
            <w:tcW w:w="5670" w:type="dxa"/>
          </w:tcPr>
          <w:p w:rsidR="00F97049" w:rsidRPr="00F4703A" w:rsidRDefault="00F97049" w:rsidP="00F4703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20872" w:rsidRDefault="00D20872" w:rsidP="00F46699">
      <w:pPr>
        <w:spacing w:after="0" w:line="240" w:lineRule="auto"/>
        <w:rPr>
          <w:sz w:val="28"/>
          <w:szCs w:val="28"/>
        </w:rPr>
      </w:pPr>
    </w:p>
    <w:p w:rsidR="0024281C" w:rsidRDefault="00CF72C0" w:rsidP="00CF72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gửi : </w:t>
      </w:r>
      <w:r w:rsidR="00640D5A">
        <w:rPr>
          <w:sz w:val="28"/>
          <w:szCs w:val="28"/>
        </w:rPr>
        <w:t>Lãnh đạo các thôn</w:t>
      </w:r>
      <w:r>
        <w:rPr>
          <w:sz w:val="28"/>
          <w:szCs w:val="28"/>
        </w:rPr>
        <w:t>.</w:t>
      </w:r>
    </w:p>
    <w:p w:rsidR="00CF72C0" w:rsidRDefault="00CF72C0" w:rsidP="00CF72C0">
      <w:pPr>
        <w:spacing w:after="0" w:line="240" w:lineRule="auto"/>
        <w:rPr>
          <w:sz w:val="28"/>
          <w:szCs w:val="28"/>
        </w:rPr>
      </w:pPr>
    </w:p>
    <w:p w:rsidR="005537D2" w:rsidRDefault="00923650" w:rsidP="0024281C">
      <w:pPr>
        <w:spacing w:after="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537D2">
        <w:rPr>
          <w:color w:val="000000" w:themeColor="text1"/>
          <w:sz w:val="28"/>
          <w:szCs w:val="28"/>
        </w:rPr>
        <w:t xml:space="preserve"> Thực hiện Nghị Quyết số 44/2021/NQ-HĐND ngày 16/12/2021 của Hội đồng  nhân dân tỉnh, để có</w:t>
      </w:r>
      <w:r w:rsidR="00C533C3">
        <w:rPr>
          <w:color w:val="000000" w:themeColor="text1"/>
          <w:sz w:val="28"/>
          <w:szCs w:val="28"/>
        </w:rPr>
        <w:t xml:space="preserve"> cơ sở </w:t>
      </w:r>
      <w:r w:rsidR="005537D2">
        <w:rPr>
          <w:color w:val="000000" w:themeColor="text1"/>
          <w:sz w:val="28"/>
          <w:szCs w:val="28"/>
        </w:rPr>
        <w:t xml:space="preserve">đăng ký nhu cầu thực hiện chính sách hỗ trợ </w:t>
      </w:r>
      <w:r w:rsidR="00BE416F">
        <w:rPr>
          <w:color w:val="000000" w:themeColor="text1"/>
          <w:sz w:val="28"/>
          <w:szCs w:val="28"/>
        </w:rPr>
        <w:t>cho hộ nghèo, hộ cận nghèo, gia đình thương binh, liệt sỹ, gia đình có người tàn tật</w:t>
      </w:r>
      <w:r w:rsidR="005537D2">
        <w:rPr>
          <w:color w:val="000000" w:themeColor="text1"/>
          <w:sz w:val="28"/>
          <w:szCs w:val="28"/>
        </w:rPr>
        <w:t xml:space="preserve"> xây dựng mô hình xử lý nước thải sinh hoạt hộ gia đình và di dời công trình vệ sinh 1 ngăn, 2 ngăn không hợp vệ sinh, xây dựng công trình vệ sinh tự hoại, Ủy ban nhân dân </w:t>
      </w:r>
      <w:r w:rsidR="00640D5A">
        <w:rPr>
          <w:color w:val="000000" w:themeColor="text1"/>
          <w:sz w:val="28"/>
          <w:szCs w:val="28"/>
        </w:rPr>
        <w:t>xã</w:t>
      </w:r>
      <w:r w:rsidR="005537D2">
        <w:rPr>
          <w:color w:val="000000" w:themeColor="text1"/>
          <w:sz w:val="28"/>
          <w:szCs w:val="28"/>
        </w:rPr>
        <w:t xml:space="preserve"> yêu </w:t>
      </w:r>
      <w:r w:rsidR="00640D5A">
        <w:rPr>
          <w:color w:val="000000" w:themeColor="text1"/>
          <w:sz w:val="28"/>
          <w:szCs w:val="28"/>
        </w:rPr>
        <w:t>cầu lãnh đạo các thôn thực hiện một số nội dung sau</w:t>
      </w:r>
      <w:r w:rsidR="005537D2">
        <w:rPr>
          <w:color w:val="000000" w:themeColor="text1"/>
          <w:sz w:val="28"/>
          <w:szCs w:val="28"/>
        </w:rPr>
        <w:t>:</w:t>
      </w:r>
    </w:p>
    <w:p w:rsidR="005929AE" w:rsidRDefault="005537D2" w:rsidP="0024281C">
      <w:pPr>
        <w:spacing w:after="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Rà soát các </w:t>
      </w:r>
      <w:r w:rsidR="00BE416F">
        <w:rPr>
          <w:color w:val="000000" w:themeColor="text1"/>
          <w:sz w:val="28"/>
          <w:szCs w:val="28"/>
        </w:rPr>
        <w:t xml:space="preserve">hộ </w:t>
      </w:r>
      <w:r w:rsidR="005929AE">
        <w:rPr>
          <w:color w:val="000000" w:themeColor="text1"/>
          <w:sz w:val="28"/>
          <w:szCs w:val="28"/>
        </w:rPr>
        <w:t xml:space="preserve">có đủ diện tích đất để xây dựng mô hình xử lý nước thải sinh hoạt tại vườn hộ theo </w:t>
      </w:r>
      <w:r w:rsidR="005929AE" w:rsidRPr="005929AE">
        <w:rPr>
          <w:b/>
          <w:i/>
          <w:color w:val="000000" w:themeColor="text1"/>
          <w:sz w:val="28"/>
          <w:szCs w:val="28"/>
        </w:rPr>
        <w:t>Biểu 01 kèm theo.</w:t>
      </w:r>
    </w:p>
    <w:p w:rsidR="005929AE" w:rsidRDefault="005929AE" w:rsidP="0024281C">
      <w:pPr>
        <w:spacing w:after="0" w:line="288" w:lineRule="auto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Rà soát các hộ </w:t>
      </w:r>
      <w:r w:rsidR="00E11A13">
        <w:rPr>
          <w:color w:val="000000" w:themeColor="text1"/>
          <w:sz w:val="28"/>
          <w:szCs w:val="28"/>
        </w:rPr>
        <w:t>cần phải di dời</w:t>
      </w:r>
      <w:r>
        <w:rPr>
          <w:color w:val="000000" w:themeColor="text1"/>
          <w:sz w:val="28"/>
          <w:szCs w:val="28"/>
        </w:rPr>
        <w:t xml:space="preserve"> công trình vệ sinh 1 ngăn, 2 ngăn không hợp vệ sinh</w:t>
      </w:r>
      <w:r w:rsidR="00D917EF">
        <w:rPr>
          <w:color w:val="000000" w:themeColor="text1"/>
          <w:sz w:val="28"/>
          <w:szCs w:val="28"/>
        </w:rPr>
        <w:t>,</w:t>
      </w:r>
      <w:r w:rsidR="00E11A13">
        <w:rPr>
          <w:color w:val="000000" w:themeColor="text1"/>
          <w:sz w:val="28"/>
          <w:szCs w:val="28"/>
        </w:rPr>
        <w:t xml:space="preserve"> xây dựng công trình vệ sinh tự hoại </w:t>
      </w:r>
      <w:r>
        <w:rPr>
          <w:color w:val="000000" w:themeColor="text1"/>
          <w:sz w:val="28"/>
          <w:szCs w:val="28"/>
        </w:rPr>
        <w:t xml:space="preserve"> theo </w:t>
      </w:r>
      <w:r>
        <w:rPr>
          <w:i/>
          <w:color w:val="000000" w:themeColor="text1"/>
          <w:sz w:val="28"/>
          <w:szCs w:val="28"/>
        </w:rPr>
        <w:t xml:space="preserve"> </w:t>
      </w:r>
      <w:r w:rsidRPr="005929AE">
        <w:rPr>
          <w:b/>
          <w:i/>
          <w:color w:val="000000" w:themeColor="text1"/>
          <w:sz w:val="28"/>
          <w:szCs w:val="28"/>
        </w:rPr>
        <w:t>Biểu 02 kèm theo</w:t>
      </w:r>
      <w:r w:rsidRPr="005929AE">
        <w:rPr>
          <w:i/>
          <w:color w:val="000000" w:themeColor="text1"/>
          <w:sz w:val="28"/>
          <w:szCs w:val="28"/>
        </w:rPr>
        <w:t>.</w:t>
      </w:r>
    </w:p>
    <w:p w:rsidR="005929AE" w:rsidRPr="00D917EF" w:rsidRDefault="005929AE" w:rsidP="00D917EF">
      <w:pPr>
        <w:spacing w:after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4D682B">
        <w:rPr>
          <w:color w:val="000000" w:themeColor="text1"/>
          <w:sz w:val="28"/>
          <w:szCs w:val="28"/>
        </w:rPr>
        <w:t xml:space="preserve">Yêu cầu </w:t>
      </w:r>
      <w:r w:rsidR="00640D5A">
        <w:rPr>
          <w:color w:val="000000" w:themeColor="text1"/>
          <w:sz w:val="28"/>
          <w:szCs w:val="28"/>
        </w:rPr>
        <w:t>lãnh đạo các thôn</w:t>
      </w:r>
      <w:r w:rsidRPr="004D682B">
        <w:rPr>
          <w:color w:val="000000" w:themeColor="text1"/>
          <w:sz w:val="28"/>
          <w:szCs w:val="28"/>
        </w:rPr>
        <w:t xml:space="preserve"> báo cáo kết quả rà soát </w:t>
      </w:r>
      <w:r w:rsidR="004D682B">
        <w:rPr>
          <w:color w:val="000000" w:themeColor="text1"/>
          <w:sz w:val="28"/>
          <w:szCs w:val="28"/>
        </w:rPr>
        <w:t xml:space="preserve">và đăng ký nhu cầu </w:t>
      </w:r>
      <w:r w:rsidR="004D682B" w:rsidRPr="004D682B">
        <w:rPr>
          <w:color w:val="000000" w:themeColor="text1"/>
          <w:sz w:val="28"/>
          <w:szCs w:val="28"/>
        </w:rPr>
        <w:t xml:space="preserve">về Ủy ban nhân dân </w:t>
      </w:r>
      <w:r w:rsidR="00640D5A">
        <w:rPr>
          <w:color w:val="000000" w:themeColor="text1"/>
          <w:sz w:val="28"/>
          <w:szCs w:val="28"/>
        </w:rPr>
        <w:t>xã</w:t>
      </w:r>
      <w:r w:rsidR="00D917EF">
        <w:rPr>
          <w:color w:val="000000" w:themeColor="text1"/>
          <w:sz w:val="28"/>
          <w:szCs w:val="28"/>
        </w:rPr>
        <w:t xml:space="preserve"> </w:t>
      </w:r>
      <w:r w:rsidR="004D682B">
        <w:rPr>
          <w:color w:val="000000" w:themeColor="text1"/>
          <w:sz w:val="28"/>
          <w:szCs w:val="28"/>
        </w:rPr>
        <w:t>(</w:t>
      </w:r>
      <w:r w:rsidR="004D682B" w:rsidRPr="004D682B">
        <w:rPr>
          <w:i/>
          <w:color w:val="000000" w:themeColor="text1"/>
          <w:sz w:val="28"/>
          <w:szCs w:val="28"/>
        </w:rPr>
        <w:t xml:space="preserve">Qua </w:t>
      </w:r>
      <w:r w:rsidR="00640D5A">
        <w:rPr>
          <w:i/>
          <w:color w:val="000000" w:themeColor="text1"/>
          <w:sz w:val="28"/>
          <w:szCs w:val="28"/>
        </w:rPr>
        <w:t>Chuyên trách NTM đ/c Phan Diễm Quỳnh</w:t>
      </w:r>
      <w:r w:rsidR="004D682B" w:rsidRPr="004D682B">
        <w:rPr>
          <w:i/>
          <w:color w:val="000000" w:themeColor="text1"/>
          <w:sz w:val="28"/>
          <w:szCs w:val="28"/>
        </w:rPr>
        <w:t>)</w:t>
      </w:r>
      <w:r w:rsidR="004D682B">
        <w:rPr>
          <w:i/>
          <w:color w:val="000000" w:themeColor="text1"/>
          <w:sz w:val="28"/>
          <w:szCs w:val="28"/>
        </w:rPr>
        <w:t xml:space="preserve"> </w:t>
      </w:r>
      <w:r w:rsidR="004D682B" w:rsidRPr="004D682B">
        <w:rPr>
          <w:b/>
          <w:i/>
          <w:color w:val="000000" w:themeColor="text1"/>
          <w:sz w:val="28"/>
          <w:szCs w:val="28"/>
        </w:rPr>
        <w:t>trước ng</w:t>
      </w:r>
      <w:r w:rsidR="00C316A7">
        <w:rPr>
          <w:b/>
          <w:i/>
          <w:color w:val="000000" w:themeColor="text1"/>
          <w:sz w:val="28"/>
          <w:szCs w:val="28"/>
        </w:rPr>
        <w:t xml:space="preserve">ày </w:t>
      </w:r>
      <w:r w:rsidR="00D917EF">
        <w:rPr>
          <w:b/>
          <w:i/>
          <w:color w:val="000000" w:themeColor="text1"/>
          <w:sz w:val="28"/>
          <w:szCs w:val="28"/>
        </w:rPr>
        <w:t>2</w:t>
      </w:r>
      <w:r w:rsidR="00640D5A">
        <w:rPr>
          <w:b/>
          <w:i/>
          <w:color w:val="000000" w:themeColor="text1"/>
          <w:sz w:val="28"/>
          <w:szCs w:val="28"/>
        </w:rPr>
        <w:t>0</w:t>
      </w:r>
      <w:r w:rsidR="004D682B" w:rsidRPr="004D682B">
        <w:rPr>
          <w:b/>
          <w:i/>
          <w:color w:val="000000" w:themeColor="text1"/>
          <w:sz w:val="28"/>
          <w:szCs w:val="28"/>
        </w:rPr>
        <w:t>/02/2022</w:t>
      </w:r>
      <w:r w:rsidR="004D682B">
        <w:rPr>
          <w:b/>
          <w:i/>
          <w:color w:val="000000" w:themeColor="text1"/>
          <w:sz w:val="28"/>
          <w:szCs w:val="28"/>
        </w:rPr>
        <w:t>.</w:t>
      </w:r>
    </w:p>
    <w:p w:rsidR="00014E18" w:rsidRPr="00014E18" w:rsidRDefault="00640D5A" w:rsidP="004D682B">
      <w:pPr>
        <w:spacing w:after="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Nhận được công văn trên đề nghị </w:t>
      </w:r>
      <w:r w:rsidR="000342F2">
        <w:rPr>
          <w:color w:val="000000" w:themeColor="text1"/>
          <w:sz w:val="28"/>
          <w:szCs w:val="28"/>
        </w:rPr>
        <w:t xml:space="preserve">lãnh đạo các thôn triển khai </w:t>
      </w:r>
      <w:r>
        <w:rPr>
          <w:color w:val="000000" w:themeColor="text1"/>
          <w:sz w:val="28"/>
          <w:szCs w:val="28"/>
        </w:rPr>
        <w:t>thực hiện nghiêm túc</w:t>
      </w:r>
      <w:r w:rsidR="000342F2">
        <w:rPr>
          <w:color w:val="000000" w:themeColor="text1"/>
          <w:sz w:val="28"/>
          <w:szCs w:val="28"/>
        </w:rPr>
        <w:t>./.</w:t>
      </w:r>
    </w:p>
    <w:p w:rsidR="005E6EA7" w:rsidRPr="006D49D8" w:rsidRDefault="005E6EA7" w:rsidP="0024281C">
      <w:pPr>
        <w:spacing w:after="0" w:line="288" w:lineRule="auto"/>
        <w:ind w:firstLine="680"/>
        <w:jc w:val="both"/>
        <w:rPr>
          <w:sz w:val="4"/>
          <w:szCs w:val="28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78"/>
      </w:tblGrid>
      <w:tr w:rsidR="00E41203" w:rsidTr="00226612">
        <w:trPr>
          <w:trHeight w:val="2805"/>
        </w:trPr>
        <w:tc>
          <w:tcPr>
            <w:tcW w:w="4361" w:type="dxa"/>
          </w:tcPr>
          <w:p w:rsidR="00E41203" w:rsidRPr="00B01791" w:rsidRDefault="00E41203" w:rsidP="00E41203">
            <w:pPr>
              <w:spacing w:before="40" w:after="40"/>
              <w:jc w:val="both"/>
              <w:rPr>
                <w:b/>
                <w:i/>
                <w:color w:val="000000"/>
                <w:szCs w:val="24"/>
              </w:rPr>
            </w:pPr>
            <w:r w:rsidRPr="00B01791">
              <w:rPr>
                <w:b/>
                <w:i/>
                <w:color w:val="000000"/>
                <w:szCs w:val="24"/>
              </w:rPr>
              <w:t>Nơi nhận:</w:t>
            </w:r>
          </w:p>
          <w:p w:rsidR="00E41203" w:rsidRPr="00B01791" w:rsidRDefault="00E41203" w:rsidP="005E6EA7">
            <w:pPr>
              <w:jc w:val="both"/>
              <w:rPr>
                <w:color w:val="000000"/>
                <w:sz w:val="22"/>
              </w:rPr>
            </w:pPr>
            <w:r w:rsidRPr="00B01791">
              <w:rPr>
                <w:color w:val="000000"/>
                <w:sz w:val="22"/>
              </w:rPr>
              <w:t>- Như kính gửi;</w:t>
            </w:r>
          </w:p>
          <w:p w:rsidR="00E41203" w:rsidRDefault="00E41203" w:rsidP="005E6EA7">
            <w:pPr>
              <w:jc w:val="both"/>
              <w:rPr>
                <w:color w:val="000000"/>
                <w:sz w:val="22"/>
              </w:rPr>
            </w:pPr>
            <w:r w:rsidRPr="00B01791">
              <w:rPr>
                <w:color w:val="000000"/>
                <w:sz w:val="22"/>
              </w:rPr>
              <w:t xml:space="preserve">- Chủ tịch, các PCT.UBND </w:t>
            </w:r>
            <w:r w:rsidR="00281D98">
              <w:rPr>
                <w:color w:val="000000"/>
                <w:sz w:val="22"/>
              </w:rPr>
              <w:t>xã</w:t>
            </w:r>
            <w:r w:rsidRPr="00B01791">
              <w:rPr>
                <w:color w:val="000000"/>
                <w:sz w:val="22"/>
              </w:rPr>
              <w:t xml:space="preserve">; </w:t>
            </w:r>
          </w:p>
          <w:p w:rsidR="00E41203" w:rsidRPr="00C851B5" w:rsidRDefault="004D682B" w:rsidP="00C851B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Lưu: VT</w:t>
            </w:r>
            <w:r w:rsidR="00C851B5">
              <w:rPr>
                <w:color w:val="000000"/>
                <w:sz w:val="22"/>
              </w:rPr>
              <w:t>./.</w:t>
            </w:r>
          </w:p>
        </w:tc>
        <w:tc>
          <w:tcPr>
            <w:tcW w:w="4678" w:type="dxa"/>
          </w:tcPr>
          <w:p w:rsidR="00E41203" w:rsidRPr="00B01791" w:rsidRDefault="00B01791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01791">
              <w:rPr>
                <w:b/>
                <w:color w:val="000000"/>
                <w:sz w:val="28"/>
                <w:szCs w:val="28"/>
              </w:rPr>
              <w:t>TM. ỦY BAN NHÂN DÂN</w:t>
            </w:r>
          </w:p>
          <w:p w:rsidR="00B01791" w:rsidRDefault="00A06E3D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KT.</w:t>
            </w:r>
            <w:r w:rsidR="00B01791" w:rsidRPr="00B01791">
              <w:rPr>
                <w:b/>
                <w:color w:val="000000"/>
                <w:sz w:val="28"/>
                <w:szCs w:val="28"/>
              </w:rPr>
              <w:t xml:space="preserve"> CHỦ TỊCH</w:t>
            </w:r>
          </w:p>
          <w:p w:rsidR="00A06E3D" w:rsidRPr="00B01791" w:rsidRDefault="00A06E3D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PHÓ CHỦ TỊCH</w:t>
            </w:r>
          </w:p>
          <w:p w:rsidR="00B01791" w:rsidRPr="00B01791" w:rsidRDefault="00B01791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1791" w:rsidRPr="00B01791" w:rsidRDefault="00B01791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1791" w:rsidRPr="00B01791" w:rsidRDefault="00B01791" w:rsidP="006D49D8">
            <w:pPr>
              <w:rPr>
                <w:b/>
                <w:color w:val="000000"/>
                <w:sz w:val="28"/>
                <w:szCs w:val="28"/>
              </w:rPr>
            </w:pPr>
          </w:p>
          <w:p w:rsidR="00B01791" w:rsidRDefault="00B01791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D49D8" w:rsidRPr="006D49D8" w:rsidRDefault="006D49D8" w:rsidP="00B01791">
            <w:pPr>
              <w:jc w:val="center"/>
              <w:rPr>
                <w:b/>
                <w:color w:val="000000"/>
                <w:sz w:val="20"/>
                <w:szCs w:val="28"/>
              </w:rPr>
            </w:pPr>
          </w:p>
          <w:p w:rsidR="00B01791" w:rsidRDefault="00B01791" w:rsidP="00B017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06201" w:rsidRPr="00B01791" w:rsidRDefault="00061F3A" w:rsidP="00640D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Nguyễn </w:t>
            </w:r>
            <w:r w:rsidR="00640D5A">
              <w:rPr>
                <w:b/>
                <w:color w:val="000000"/>
                <w:sz w:val="28"/>
                <w:szCs w:val="28"/>
              </w:rPr>
              <w:t>Đình Kế</w:t>
            </w:r>
          </w:p>
        </w:tc>
      </w:tr>
    </w:tbl>
    <w:p w:rsidR="0027240E" w:rsidRDefault="0027240E" w:rsidP="008512F3">
      <w:pPr>
        <w:spacing w:after="0" w:line="240" w:lineRule="auto"/>
        <w:rPr>
          <w:b/>
          <w:sz w:val="28"/>
          <w:szCs w:val="28"/>
        </w:rPr>
        <w:sectPr w:rsidR="0027240E" w:rsidSect="00EB6E1C">
          <w:pgSz w:w="11907" w:h="16839" w:code="9"/>
          <w:pgMar w:top="1134" w:right="1134" w:bottom="851" w:left="1701" w:header="720" w:footer="720" w:gutter="0"/>
          <w:cols w:space="720"/>
          <w:docGrid w:linePitch="360"/>
        </w:sectPr>
      </w:pPr>
    </w:p>
    <w:p w:rsidR="0045155E" w:rsidRPr="00F4703A" w:rsidRDefault="0045155E" w:rsidP="008512F3">
      <w:pPr>
        <w:spacing w:after="0" w:line="240" w:lineRule="auto"/>
        <w:rPr>
          <w:sz w:val="28"/>
          <w:szCs w:val="28"/>
        </w:rPr>
      </w:pPr>
    </w:p>
    <w:sectPr w:rsidR="0045155E" w:rsidRPr="00F4703A" w:rsidSect="00540CD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CA9"/>
    <w:multiLevelType w:val="hybridMultilevel"/>
    <w:tmpl w:val="A912C6DA"/>
    <w:lvl w:ilvl="0" w:tplc="6CDA6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F46699"/>
    <w:rsid w:val="00014E18"/>
    <w:rsid w:val="00016C28"/>
    <w:rsid w:val="000342F2"/>
    <w:rsid w:val="00035164"/>
    <w:rsid w:val="00050DB7"/>
    <w:rsid w:val="00061F3A"/>
    <w:rsid w:val="00063832"/>
    <w:rsid w:val="00081B95"/>
    <w:rsid w:val="000F0CBA"/>
    <w:rsid w:val="000F266B"/>
    <w:rsid w:val="00104BF6"/>
    <w:rsid w:val="001669AE"/>
    <w:rsid w:val="001776C6"/>
    <w:rsid w:val="001B7C96"/>
    <w:rsid w:val="001D7B7E"/>
    <w:rsid w:val="00226612"/>
    <w:rsid w:val="0024281C"/>
    <w:rsid w:val="00256D4D"/>
    <w:rsid w:val="002645BC"/>
    <w:rsid w:val="0027240E"/>
    <w:rsid w:val="00281D98"/>
    <w:rsid w:val="002A3388"/>
    <w:rsid w:val="0034061C"/>
    <w:rsid w:val="0034696C"/>
    <w:rsid w:val="00365579"/>
    <w:rsid w:val="00376498"/>
    <w:rsid w:val="003904CB"/>
    <w:rsid w:val="003B3E35"/>
    <w:rsid w:val="003D6E29"/>
    <w:rsid w:val="0041470F"/>
    <w:rsid w:val="0045155E"/>
    <w:rsid w:val="004D682B"/>
    <w:rsid w:val="004E0D87"/>
    <w:rsid w:val="00540CDC"/>
    <w:rsid w:val="005537D2"/>
    <w:rsid w:val="0055598C"/>
    <w:rsid w:val="00584FBB"/>
    <w:rsid w:val="00590AB7"/>
    <w:rsid w:val="005929AE"/>
    <w:rsid w:val="005E6EA7"/>
    <w:rsid w:val="005F48A7"/>
    <w:rsid w:val="00604CE8"/>
    <w:rsid w:val="00640D5A"/>
    <w:rsid w:val="00677327"/>
    <w:rsid w:val="006D49D8"/>
    <w:rsid w:val="006F042A"/>
    <w:rsid w:val="007A5033"/>
    <w:rsid w:val="007D28FE"/>
    <w:rsid w:val="007F7920"/>
    <w:rsid w:val="008512F3"/>
    <w:rsid w:val="008A1877"/>
    <w:rsid w:val="008C59B7"/>
    <w:rsid w:val="00904B71"/>
    <w:rsid w:val="00923650"/>
    <w:rsid w:val="00970B4D"/>
    <w:rsid w:val="00983DE0"/>
    <w:rsid w:val="009A5BDE"/>
    <w:rsid w:val="009D0A59"/>
    <w:rsid w:val="009E1CD3"/>
    <w:rsid w:val="009E4345"/>
    <w:rsid w:val="00A01C37"/>
    <w:rsid w:val="00A06E3D"/>
    <w:rsid w:val="00A63093"/>
    <w:rsid w:val="00A7280E"/>
    <w:rsid w:val="00AB6D87"/>
    <w:rsid w:val="00B01791"/>
    <w:rsid w:val="00BC0AF1"/>
    <w:rsid w:val="00BE416F"/>
    <w:rsid w:val="00C316A7"/>
    <w:rsid w:val="00C533C3"/>
    <w:rsid w:val="00C851B5"/>
    <w:rsid w:val="00CB3282"/>
    <w:rsid w:val="00CF72C0"/>
    <w:rsid w:val="00D20872"/>
    <w:rsid w:val="00D917EF"/>
    <w:rsid w:val="00E11A13"/>
    <w:rsid w:val="00E1610A"/>
    <w:rsid w:val="00E17C5D"/>
    <w:rsid w:val="00E32216"/>
    <w:rsid w:val="00E41203"/>
    <w:rsid w:val="00E56F50"/>
    <w:rsid w:val="00EB6E1C"/>
    <w:rsid w:val="00F06201"/>
    <w:rsid w:val="00F46699"/>
    <w:rsid w:val="00F4703A"/>
    <w:rsid w:val="00F53AF0"/>
    <w:rsid w:val="00F97049"/>
    <w:rsid w:val="00FC0160"/>
    <w:rsid w:val="00FD71D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5E26-D451-4BB1-8D9B-123024A5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Tài nguyên và Môi trường - UBND huyện Kỳ Anh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Tài nguyên và Môi trường - UBND huyện Kỳ Anh</dc:title>
  <dc:creator>Van XuanHT</dc:creator>
  <cp:lastModifiedBy>LamHong</cp:lastModifiedBy>
  <cp:revision>2</cp:revision>
  <cp:lastPrinted>2021-02-01T02:42:00Z</cp:lastPrinted>
  <dcterms:created xsi:type="dcterms:W3CDTF">2022-02-14T02:35:00Z</dcterms:created>
  <dcterms:modified xsi:type="dcterms:W3CDTF">2022-02-14T02:35:00Z</dcterms:modified>
</cp:coreProperties>
</file>